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0" distT="0" distL="0" distR="0">
            <wp:extent cx="447675" cy="609600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ВИКОНАВЧИЙ КОМІТЕТ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23 лютого 2023 року                 м. Сквира                                      № 12/6</w:t>
      </w:r>
    </w:p>
    <w:p w:rsidR="00000000" w:rsidDel="00000000" w:rsidP="00000000" w:rsidRDefault="00000000" w:rsidRPr="00000000" w14:paraId="00000009">
      <w:pPr>
        <w:spacing w:after="0" w:lineRule="auto"/>
        <w:rPr>
          <w:rFonts w:ascii="Times New Roman" w:cs="Times New Roman" w:eastAsia="Times New Roman" w:hAnsi="Times New Roman"/>
          <w:b w:val="1"/>
          <w:color w:val="00000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внесення змін до рішення виконавчого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комітету Сквирської міської ради від 30.03.2021 № 3/10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“Про затвердження Положення про опікунську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раду виконавчого комітету Сквирської міської ради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затвердження її складу”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Відповідно до глави 6-7 Цивільного Кодексу України, ст. 34, ст. 52 Закону України «Про місцеве самоврядування в Україні»», спільного наказу Державного комітету України у справах сім’ї та молоді, Міністерства освіти України, Міністерства охорони здоров’я України і Міністерства праці та соціальної політики України від 26.05.99 №34/166/131/88 „Про затвердження Правил опіки та піклування” та з метою  захисту особистих та майнових прав, інтересів повнолітніх осіб, які за станом здоров’я не можуть самостійно здійснювати свої права і виконувати свої обов’язки,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 зв’язку з кадровими змінами виконавчий комітет Сквирської міської ради </w:t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І Ш И В: </w:t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Внести зміни до складу опікунської ради, затвердженої рішенням виконавчого комітету Сквирської міської ради від 30.03.2021 № 3/10 «Про затвердження Положення про опікунську раду виконавчого комітету Сквирської міської ради та затвердження її складу», виклавши склад опікунської ради у новій редакції (додаток).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 Контроль за виконанням рішення покласти на заступницю  міської  голови Валентину Бачинську.</w:t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Голова виконкому                                                     Валентина ЛЕВІЦЬКА</w:t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ind w:left="4394" w:firstLine="708.9999999999998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Додаток</w:t>
      </w:r>
    </w:p>
    <w:p w:rsidR="00000000" w:rsidDel="00000000" w:rsidP="00000000" w:rsidRDefault="00000000" w:rsidRPr="00000000" w14:paraId="0000001C">
      <w:pPr>
        <w:pStyle w:val="Title"/>
        <w:ind w:left="4394" w:firstLine="708.999999999999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до рішення виконавчого комітету</w:t>
      </w:r>
    </w:p>
    <w:p w:rsidR="00000000" w:rsidDel="00000000" w:rsidP="00000000" w:rsidRDefault="00000000" w:rsidRPr="00000000" w14:paraId="0000001D">
      <w:pPr>
        <w:pStyle w:val="Title"/>
        <w:ind w:left="4394" w:firstLine="708.999999999999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1E">
      <w:pPr>
        <w:pStyle w:val="Title"/>
        <w:ind w:left="4394" w:firstLine="708.999999999999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від 30 березня 2021 р. № 03/10</w:t>
      </w:r>
    </w:p>
    <w:p w:rsidR="00000000" w:rsidDel="00000000" w:rsidP="00000000" w:rsidRDefault="00000000" w:rsidRPr="00000000" w14:paraId="0000001F">
      <w:pPr>
        <w:spacing w:after="0" w:line="240" w:lineRule="auto"/>
        <w:ind w:firstLine="5103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ind w:firstLine="5103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із внесеними змінами </w:t>
      </w:r>
    </w:p>
    <w:p w:rsidR="00000000" w:rsidDel="00000000" w:rsidP="00000000" w:rsidRDefault="00000000" w:rsidRPr="00000000" w14:paraId="00000021">
      <w:pPr>
        <w:spacing w:after="0" w:line="240" w:lineRule="auto"/>
        <w:ind w:firstLine="5103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рішення виконавчого комітету </w:t>
      </w:r>
    </w:p>
    <w:p w:rsidR="00000000" w:rsidDel="00000000" w:rsidP="00000000" w:rsidRDefault="00000000" w:rsidRPr="00000000" w14:paraId="00000022">
      <w:pPr>
        <w:spacing w:after="0" w:line="240" w:lineRule="auto"/>
        <w:ind w:firstLine="5103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Сквирської міської ради </w:t>
      </w:r>
    </w:p>
    <w:p w:rsidR="00000000" w:rsidDel="00000000" w:rsidP="00000000" w:rsidRDefault="00000000" w:rsidRPr="00000000" w14:paraId="00000023">
      <w:pPr>
        <w:spacing w:after="0" w:line="240" w:lineRule="auto"/>
        <w:ind w:firstLine="5103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23.02.2023 № 12/6</w:t>
      </w:r>
    </w:p>
    <w:p w:rsidR="00000000" w:rsidDel="00000000" w:rsidP="00000000" w:rsidRDefault="00000000" w:rsidRPr="00000000" w14:paraId="00000024">
      <w:pPr>
        <w:spacing w:after="0" w:line="240" w:lineRule="auto"/>
        <w:ind w:left="3540" w:firstLine="708.0000000000001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СКЛАД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опікунської ради при виконавчому комітеті Сквирської міської ради</w:t>
      </w:r>
    </w:p>
    <w:tbl>
      <w:tblPr>
        <w:tblStyle w:val="Table1"/>
        <w:tblW w:w="9430.0" w:type="dxa"/>
        <w:jc w:val="left"/>
        <w:tblLayout w:type="fixed"/>
        <w:tblLook w:val="0400"/>
      </w:tblPr>
      <w:tblGrid>
        <w:gridCol w:w="3227"/>
        <w:gridCol w:w="6203"/>
        <w:tblGridChange w:id="0">
          <w:tblGrid>
            <w:gridCol w:w="3227"/>
            <w:gridCol w:w="6203"/>
          </w:tblGrid>
        </w:tblGridChange>
      </w:tblGrid>
      <w:tr>
        <w:trPr>
          <w:cantSplit w:val="0"/>
          <w:trHeight w:val="39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Голова опікунської ради</w:t>
            </w:r>
          </w:p>
        </w:tc>
      </w:tr>
      <w:tr>
        <w:trPr>
          <w:cantSplit w:val="0"/>
          <w:trHeight w:val="9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БАЧИНСЬКА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Валентина Петрівна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заступниця міської голови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3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Заступник голови опікунської ради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3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МОМОТЮК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Тетяна Вікторівна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spacing w:line="240" w:lineRule="auto"/>
              <w:ind w:right="-11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начальниця відділу праці, соціального захисту та соціального забезпечення міської ради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Секретар опікунської ради</w:t>
            </w:r>
          </w:p>
        </w:tc>
      </w:tr>
      <w:tr>
        <w:trPr>
          <w:cantSplit w:val="0"/>
          <w:trHeight w:val="8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КУЧЕР 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Інна Дмитрівна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головна спеціалістка - інспекторка з праці 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відділу праці, соціального захисту та соціального забезпечення міської ради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опікунської ради</w:t>
            </w:r>
          </w:p>
        </w:tc>
      </w:tr>
      <w:tr>
        <w:trPr>
          <w:cantSplit w:val="0"/>
          <w:trHeight w:val="2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КВАША 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Ірина Сергіївна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начальниця відділу з питань юридичного забезпечення ради та діловодства міської ради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РАДЧУК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Світлана Петрівна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директорка КУ Сквирської міської ради «Центр надання соціальних послуг»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РОГОЗА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Надія Анатоліївна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начальниця служби у справах дітей та сім’ї міської ради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ГАДІЯК  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Людмила Василівна  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ЧИЖ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Андрій Григорович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РИБАК 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Сергій Васильович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директорка КНП СМР «Сквирський міський центр первинної медико-санітарної допомоги;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директор КНП СМР «Сквирська центральна міська лікарня»;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начальник відділу адміністративних послуг міської ради</w:t>
            </w:r>
          </w:p>
        </w:tc>
      </w:tr>
      <w:tr>
        <w:trPr>
          <w:cantSplit w:val="0"/>
          <w:trHeight w:val="6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ТЕРНОВА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Марина Валентинівна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shd w:fill="ffffff" w:val="clear"/>
              <w:tabs>
                <w:tab w:val="left" w:leader="none" w:pos="1134"/>
              </w:tabs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начальниця відділу капітального будівництва, комунальної власності та житлово-комунального господарства міської ради</w:t>
            </w:r>
          </w:p>
        </w:tc>
      </w:tr>
    </w:tbl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tabs>
          <w:tab w:val="left" w:leader="none" w:pos="7230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tabs>
          <w:tab w:val="left" w:leader="none" w:pos="7230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tabs>
          <w:tab w:val="left" w:leader="none" w:pos="7230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a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8"/>
          <w:szCs w:val="28"/>
          <w:rtl w:val="0"/>
        </w:rPr>
        <w:t xml:space="preserve">Начальниця відділу праці, соціального</w:t>
      </w:r>
    </w:p>
    <w:p w:rsidR="00000000" w:rsidDel="00000000" w:rsidP="00000000" w:rsidRDefault="00000000" w:rsidRPr="00000000" w14:paraId="00000067">
      <w:pPr>
        <w:tabs>
          <w:tab w:val="left" w:leader="none" w:pos="7230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a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8"/>
          <w:szCs w:val="28"/>
          <w:rtl w:val="0"/>
        </w:rPr>
        <w:t xml:space="preserve">захисту та соціального забезпечення </w:t>
      </w:r>
    </w:p>
    <w:p w:rsidR="00000000" w:rsidDel="00000000" w:rsidP="00000000" w:rsidRDefault="00000000" w:rsidRPr="00000000" w14:paraId="00000068">
      <w:pPr>
        <w:tabs>
          <w:tab w:val="left" w:leader="none" w:pos="7230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a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8"/>
          <w:szCs w:val="28"/>
          <w:rtl w:val="0"/>
        </w:rPr>
        <w:t xml:space="preserve">Сквирської міської ради                                                          Тетяна МОМОТЮК</w:t>
      </w:r>
    </w:p>
    <w:sectPr>
      <w:pgSz w:h="16838" w:w="11906" w:orient="portrait"/>
      <w:pgMar w:bottom="851" w:top="1134" w:left="1701" w:right="62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32"/>
      <w:szCs w:val="32"/>
    </w:rPr>
  </w:style>
  <w:style w:type="paragraph" w:styleId="a" w:default="1">
    <w:name w:val="Normal"/>
    <w:qFormat w:val="1"/>
    <w:rsid w:val="005929A5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Title"/>
    <w:basedOn w:val="a"/>
    <w:link w:val="a4"/>
    <w:qFormat w:val="1"/>
    <w:rsid w:val="00030F36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32"/>
      <w:szCs w:val="20"/>
      <w:lang w:eastAsia="ru-RU" w:val="uk-UA"/>
    </w:rPr>
  </w:style>
  <w:style w:type="character" w:styleId="a4" w:customStyle="1">
    <w:name w:val="Заголовок Знак"/>
    <w:basedOn w:val="a0"/>
    <w:link w:val="a3"/>
    <w:rsid w:val="00030F36"/>
    <w:rPr>
      <w:rFonts w:ascii="Times New Roman" w:cs="Times New Roman" w:eastAsia="Times New Roman" w:hAnsi="Times New Roman"/>
      <w:b w:val="1"/>
      <w:sz w:val="32"/>
      <w:szCs w:val="20"/>
      <w:lang w:eastAsia="ru-RU" w:val="uk-UA"/>
    </w:rPr>
  </w:style>
  <w:style w:type="paragraph" w:styleId="a5">
    <w:name w:val="No Spacing"/>
    <w:uiPriority w:val="1"/>
    <w:qFormat w:val="1"/>
    <w:rsid w:val="002375A7"/>
    <w:pPr>
      <w:spacing w:after="0" w:line="240" w:lineRule="auto"/>
    </w:pPr>
  </w:style>
  <w:style w:type="paragraph" w:styleId="a6">
    <w:name w:val="Normal (Web)"/>
    <w:basedOn w:val="a"/>
    <w:uiPriority w:val="99"/>
    <w:unhideWhenUsed w:val="1"/>
    <w:rsid w:val="00E342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 w:val="1"/>
    <w:rsid w:val="002C68FA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  <w:lang w:eastAsia="ru-RU" w:val="uk-UA"/>
    </w:rPr>
  </w:style>
  <w:style w:type="character" w:styleId="a8" w:customStyle="1">
    <w:name w:val="Основной текст Знак"/>
    <w:basedOn w:val="a0"/>
    <w:link w:val="a7"/>
    <w:rsid w:val="002C68FA"/>
    <w:rPr>
      <w:rFonts w:ascii="Times New Roman" w:cs="Times New Roman" w:eastAsia="Times New Roman" w:hAnsi="Times New Roman"/>
      <w:sz w:val="28"/>
      <w:szCs w:val="24"/>
      <w:lang w:eastAsia="ru-RU" w:val="uk-UA"/>
    </w:rPr>
  </w:style>
  <w:style w:type="paragraph" w:styleId="a9">
    <w:name w:val="List Paragraph"/>
    <w:basedOn w:val="a"/>
    <w:uiPriority w:val="34"/>
    <w:qFormat w:val="1"/>
    <w:rsid w:val="002101A4"/>
    <w:pPr>
      <w:ind w:left="720"/>
      <w:contextualSpacing w:val="1"/>
    </w:pPr>
  </w:style>
  <w:style w:type="paragraph" w:styleId="Default" w:customStyle="1">
    <w:name w:val="Default"/>
    <w:rsid w:val="0065176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NT6Sarhx3oOnvJ/qCSlixyOKGw==">CgMxLjAyCGguZ2pkZ3hzMgloLjMwajB6bGw4AHIhMWh3OEZSbDhmQUF0NTVqS0N1Zm5pM01FOHdaLXlsY1l3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2021-03-30T09:35:00Z</dcterms:created>
  <dc:creator>User</dc:creator>
</cp:coreProperties>
</file>